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377" w:rsidRPr="005F4CF5" w:rsidRDefault="00304377" w:rsidP="005F4CF5">
      <w:pPr>
        <w:jc w:val="center"/>
        <w:rPr>
          <w:b/>
        </w:rPr>
      </w:pPr>
      <w:r w:rsidRPr="005F4CF5">
        <w:rPr>
          <w:b/>
        </w:rPr>
        <w:t>Guard Officer SOP</w:t>
      </w:r>
    </w:p>
    <w:p w:rsidR="00304377" w:rsidRPr="005F4CF5" w:rsidRDefault="00304377" w:rsidP="00304377">
      <w:pPr>
        <w:rPr>
          <w:b/>
        </w:rPr>
      </w:pPr>
      <w:r w:rsidRPr="005F4CF5">
        <w:rPr>
          <w:b/>
        </w:rPr>
        <w:t>1.0    INTRODUCTION</w:t>
      </w:r>
    </w:p>
    <w:p w:rsidR="00304377" w:rsidRDefault="00304377" w:rsidP="00304377">
      <w:r w:rsidRPr="005F4CF5">
        <w:rPr>
          <w:b/>
        </w:rPr>
        <w:t>Task covered and by whom</w:t>
      </w:r>
      <w:r>
        <w:t>: Photography of incidents covered by a guard officer.</w:t>
      </w:r>
    </w:p>
    <w:p w:rsidR="00304377" w:rsidRDefault="00304377" w:rsidP="00304377">
      <w:r w:rsidRPr="005F4CF5">
        <w:rPr>
          <w:b/>
        </w:rPr>
        <w:t>Purpose and Timing</w:t>
      </w:r>
      <w:r>
        <w:t xml:space="preserve">: The procedure should guide the officer in recording an event a digital camera once they come across an incident. </w:t>
      </w:r>
    </w:p>
    <w:p w:rsidR="00304377" w:rsidRDefault="00304377" w:rsidP="00304377">
      <w:r w:rsidRPr="005F4CF5">
        <w:rPr>
          <w:b/>
        </w:rPr>
        <w:t xml:space="preserve">Key steps to consider before starting </w:t>
      </w:r>
      <w:r w:rsidR="005F4CF5" w:rsidRPr="005F4CF5">
        <w:rPr>
          <w:b/>
        </w:rPr>
        <w:t>Photography</w:t>
      </w:r>
      <w:r w:rsidR="005F4CF5">
        <w:rPr>
          <w:b/>
        </w:rPr>
        <w:t>:</w:t>
      </w:r>
      <w:r w:rsidR="005F4CF5">
        <w:t xml:space="preserve"> The</w:t>
      </w:r>
      <w:r>
        <w:t xml:space="preserve"> officer on duty is needed to keep one pair of the batteries for swapping while needed charging to ensure that the digital camera does not at any time run out of power. While on duty, an additional set of batteries should also be packed in case excess energy is required. The officer in charge should also ensure that they check that the cells in the camera are fully charged before leaving for a shift. </w:t>
      </w:r>
    </w:p>
    <w:p w:rsidR="00304377" w:rsidRPr="005F4CF5" w:rsidRDefault="00304377" w:rsidP="00304377">
      <w:pPr>
        <w:rPr>
          <w:b/>
        </w:rPr>
      </w:pPr>
      <w:r w:rsidRPr="005F4CF5">
        <w:rPr>
          <w:b/>
        </w:rPr>
        <w:t>2.0 SAFETY</w:t>
      </w:r>
    </w:p>
    <w:p w:rsidR="00304377" w:rsidRDefault="00304377" w:rsidP="00304377">
      <w:r>
        <w:t xml:space="preserve">There is no extra precaution needed while using the digital camera except for the standard safety measures taken while using the electronic appliances. At any time batteries are not to be overcharged and once the officer in charge realizes that they are overheated, they should be removed from the device immediately. In any case, the batteries become faulty or are no longer in use; they should be taken to a photo expert and replaced with new ones. Discarding cells in any other way is unacceptable except under emergency circumstances. </w:t>
      </w:r>
    </w:p>
    <w:p w:rsidR="00304377" w:rsidRPr="005F4CF5" w:rsidRDefault="00304377" w:rsidP="00304377">
      <w:pPr>
        <w:rPr>
          <w:b/>
        </w:rPr>
      </w:pPr>
      <w:r w:rsidRPr="005F4CF5">
        <w:rPr>
          <w:b/>
        </w:rPr>
        <w:t>3.0    DEFINITIONS</w:t>
      </w:r>
    </w:p>
    <w:p w:rsidR="00304377" w:rsidRDefault="00304377" w:rsidP="00304377">
      <w:r>
        <w:t xml:space="preserve">Photo evidence ruler- a scale used in the crime scene usually plastic and L-shaped for purposes of allowing measurement reference in any documentation. </w:t>
      </w:r>
    </w:p>
    <w:p w:rsidR="00304377" w:rsidRPr="005F4CF5" w:rsidRDefault="00304377" w:rsidP="00304377">
      <w:pPr>
        <w:rPr>
          <w:b/>
        </w:rPr>
      </w:pPr>
      <w:r w:rsidRPr="005F4CF5">
        <w:rPr>
          <w:b/>
        </w:rPr>
        <w:t>4.0 TOOLS and EQUIPMENT/PARTS</w:t>
      </w:r>
    </w:p>
    <w:p w:rsidR="00304377" w:rsidRDefault="00304377" w:rsidP="00304377">
      <w:r>
        <w:t xml:space="preserve">Every guard is given a Kodak model DCS 215 digital camera for use in taking photographs. Another item they receive is the kit that has 6-inch proof ruler containing white, gray and black spots, a charger for the camera battery, three collections of a combination of nickel-metal-hydride batteries, double 16 MB flash cards for storage purposes, a line-connect power source and lastly a download cable. Each officer is also expected to collect a few cardboard evidence envelops at their respective district office and use them while on patrol. </w:t>
      </w:r>
    </w:p>
    <w:p w:rsidR="00304377" w:rsidRPr="005F4CF5" w:rsidRDefault="00304377" w:rsidP="00304377">
      <w:pPr>
        <w:rPr>
          <w:b/>
        </w:rPr>
      </w:pPr>
      <w:r w:rsidRPr="005F4CF5">
        <w:rPr>
          <w:b/>
        </w:rPr>
        <w:t>5.0 PROCEDURES</w:t>
      </w:r>
    </w:p>
    <w:p w:rsidR="00304377" w:rsidRDefault="00304377" w:rsidP="00304377">
      <w:r>
        <w:t xml:space="preserve">When events such as break-ins, domestic chaos, non-injury or petty injury accidents are involved, the officer in charge is needed to decide if the particular investigation should be well served by photo documentation, however, if they find themselves doubting, they should take lots of photos. </w:t>
      </w:r>
    </w:p>
    <w:p w:rsidR="00304377" w:rsidRPr="005F4CF5" w:rsidRDefault="00304377" w:rsidP="00304377">
      <w:pPr>
        <w:rPr>
          <w:b/>
        </w:rPr>
      </w:pPr>
      <w:r w:rsidRPr="005F4CF5">
        <w:rPr>
          <w:b/>
        </w:rPr>
        <w:t xml:space="preserve">1. Phase One </w:t>
      </w:r>
    </w:p>
    <w:p w:rsidR="00304377" w:rsidRDefault="00304377" w:rsidP="00304377">
      <w:r>
        <w:t xml:space="preserve">Camera settings- always ensure the digital camera is set to “automatic mode” in the exposure, flash and focus settings. Also, the viewer is set on the “on” position for readiness. Storage control button should read “best quality.” the viewer can be utilized to look into images. </w:t>
      </w:r>
    </w:p>
    <w:p w:rsidR="00304377" w:rsidRDefault="00304377" w:rsidP="00304377">
      <w:r>
        <w:lastRenderedPageBreak/>
        <w:t xml:space="preserve">NOTE: the photos in the camera storage should not be viewed in any device like a computer that can be used to edit them. </w:t>
      </w:r>
    </w:p>
    <w:p w:rsidR="00304377" w:rsidRPr="005F4CF5" w:rsidRDefault="00304377" w:rsidP="00304377">
      <w:pPr>
        <w:rPr>
          <w:b/>
        </w:rPr>
      </w:pPr>
      <w:r w:rsidRPr="005F4CF5">
        <w:rPr>
          <w:b/>
        </w:rPr>
        <w:t>2. Phase Two</w:t>
      </w:r>
    </w:p>
    <w:p w:rsidR="00304377" w:rsidRDefault="00304377" w:rsidP="00304377">
      <w:r>
        <w:t xml:space="preserve">At the scene- photos should always possess a general scene view to give a detail of what the situation resembled. Things to capture include all the evidence of the incident such as broken windows and any evidence to proof that a situation happened. In case of injuries of any kind, close- up pictures are to be taken at about 10-12 inches away with the use of evidence ruler in the photo. The patrol officer should also cover sections of the flash window using a finger to reduce the injury exposure. Even broader images of the persons injured should also be taken in full-length. Head-and-shoulders pictures also need to be shot for all the victims of the incident at the scene. Any other object that could play a vital role in events such as weapons or drugs should also be taken. When photos of items are shot, the actual size is essential, and therefore the images should be captured with the evidence ruler close to it. Whenever more than ten photos are taken at any event, the patrol officer is required to write a record of photos that were captured and stored. The officer also needs to be prepared to describe the encounters at the scene and use pictures to support his claims. Any pictures rendered faultily are supposed to be deleted at the incident. </w:t>
      </w:r>
    </w:p>
    <w:p w:rsidR="00304377" w:rsidRPr="005F4CF5" w:rsidRDefault="00304377" w:rsidP="00304377">
      <w:pPr>
        <w:rPr>
          <w:b/>
        </w:rPr>
      </w:pPr>
      <w:r w:rsidRPr="005F4CF5">
        <w:rPr>
          <w:b/>
        </w:rPr>
        <w:t>3. Phase Three</w:t>
      </w:r>
    </w:p>
    <w:p w:rsidR="00304377" w:rsidRDefault="00304377" w:rsidP="00304377">
      <w:r>
        <w:t xml:space="preserve">After the on-scene photos: once all the images have been taken at the scene, the officer is required to keep flash cards used for storage in the cardboard evidence envelope, record case credential data on the label of the envelop, and seal it. The sealed envelope should then be taken to a photo expert in the respective district office by the involved officer. The photo expert on receiving the casing is required to record case data, the name of the officer as well as date and time of his submission. The photo expert and officer then sign that the envelope was sealed at the time of submission. Photo expert then prepares the images through processing them into visual types and stores them for records. </w:t>
      </w:r>
    </w:p>
    <w:p w:rsidR="00304377" w:rsidRPr="005F4CF5" w:rsidRDefault="00304377" w:rsidP="00304377">
      <w:pPr>
        <w:rPr>
          <w:b/>
        </w:rPr>
      </w:pPr>
      <w:r w:rsidRPr="005F4CF5">
        <w:rPr>
          <w:b/>
        </w:rPr>
        <w:t>6.0 CONCLUSION</w:t>
      </w:r>
    </w:p>
    <w:p w:rsidR="00304377" w:rsidRDefault="00304377" w:rsidP="00304377">
      <w:r>
        <w:t xml:space="preserve">Digital cameras are vital for taking pictures and are used by guard offices mainly at the scenes where necessary investigations need to be done. The purpose of taking photos at the event is primarily to aid in prosecuting the wrong-doers and serve as back-up to proof that the scene took place. </w:t>
      </w:r>
    </w:p>
    <w:p w:rsidR="00F934E9" w:rsidRPr="00304377" w:rsidRDefault="00F934E9" w:rsidP="00304377">
      <w:bookmarkStart w:id="0" w:name="_GoBack"/>
      <w:bookmarkEnd w:id="0"/>
    </w:p>
    <w:sectPr w:rsidR="00F934E9" w:rsidRPr="003043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B04B61"/>
    <w:multiLevelType w:val="multilevel"/>
    <w:tmpl w:val="B5E24E0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79186CA3"/>
    <w:multiLevelType w:val="multilevel"/>
    <w:tmpl w:val="DA06AB40"/>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4E9"/>
    <w:rsid w:val="00240B97"/>
    <w:rsid w:val="00304377"/>
    <w:rsid w:val="0037690A"/>
    <w:rsid w:val="0046205E"/>
    <w:rsid w:val="004D5218"/>
    <w:rsid w:val="0057053F"/>
    <w:rsid w:val="0057662F"/>
    <w:rsid w:val="005F4CF5"/>
    <w:rsid w:val="00AB5D5C"/>
    <w:rsid w:val="00B57769"/>
    <w:rsid w:val="00BC167C"/>
    <w:rsid w:val="00C9233E"/>
    <w:rsid w:val="00CC7154"/>
    <w:rsid w:val="00D10511"/>
    <w:rsid w:val="00DD76BA"/>
    <w:rsid w:val="00F93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7C554A-B877-472E-B29A-85A9E4DC0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4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2019-02-09T06:33:00Z</dcterms:created>
  <dcterms:modified xsi:type="dcterms:W3CDTF">2019-02-09T06:33:00Z</dcterms:modified>
</cp:coreProperties>
</file>